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A6E" w:rsidRPr="00CE5B85" w:rsidRDefault="00346A6E" w:rsidP="00D277C7">
      <w:pPr>
        <w:jc w:val="both"/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>Конт</w:t>
      </w:r>
      <w:r>
        <w:rPr>
          <w:rFonts w:ascii="Times New Roman" w:hAnsi="Times New Roman" w:cs="Times New Roman"/>
          <w:sz w:val="28"/>
          <w:szCs w:val="28"/>
        </w:rPr>
        <w:t xml:space="preserve">рольные вопросы </w:t>
      </w:r>
      <w:r>
        <w:rPr>
          <w:rFonts w:ascii="Times New Roman" w:hAnsi="Times New Roman" w:cs="Times New Roman"/>
          <w:sz w:val="28"/>
          <w:szCs w:val="28"/>
        </w:rPr>
        <w:t xml:space="preserve">и задача </w:t>
      </w:r>
      <w:r>
        <w:rPr>
          <w:rFonts w:ascii="Times New Roman" w:hAnsi="Times New Roman" w:cs="Times New Roman"/>
          <w:sz w:val="28"/>
          <w:szCs w:val="28"/>
        </w:rPr>
        <w:t xml:space="preserve">для проведения </w:t>
      </w:r>
      <w:r>
        <w:rPr>
          <w:rFonts w:ascii="Times New Roman" w:hAnsi="Times New Roman" w:cs="Times New Roman"/>
          <w:sz w:val="28"/>
          <w:szCs w:val="28"/>
        </w:rPr>
        <w:t xml:space="preserve">итогового </w:t>
      </w:r>
      <w:r w:rsidRPr="00CE5B85">
        <w:rPr>
          <w:rFonts w:ascii="Times New Roman" w:hAnsi="Times New Roman" w:cs="Times New Roman"/>
          <w:sz w:val="28"/>
          <w:szCs w:val="28"/>
        </w:rPr>
        <w:t xml:space="preserve"> контроля</w:t>
      </w:r>
    </w:p>
    <w:p w:rsidR="00346A6E" w:rsidRPr="00CE5B85" w:rsidRDefault="00346A6E" w:rsidP="00D277C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6A6E" w:rsidRPr="00CE5B85" w:rsidRDefault="00346A6E" w:rsidP="00D277C7">
      <w:pPr>
        <w:jc w:val="both"/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>Выявление дефектов монтажа или ремонта, их устранение.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</w:rPr>
        <w:t>Включение тепловых сетей в работу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46A6E" w:rsidRDefault="00346A6E" w:rsidP="00D277C7">
      <w:pPr>
        <w:jc w:val="both"/>
        <w:rPr>
          <w:rFonts w:ascii="Times New Roman" w:hAnsi="Times New Roman" w:cs="Times New Roman"/>
          <w:sz w:val="28"/>
          <w:szCs w:val="28"/>
        </w:rPr>
      </w:pPr>
      <w:r w:rsidRPr="00CE5B8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Гидравлические испытания тепловых сетей, испытание на расчётное давление и расчетную температуру теплоносителя. </w:t>
      </w:r>
    </w:p>
    <w:p w:rsidR="00346A6E" w:rsidRDefault="00346A6E" w:rsidP="00D277C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</w:t>
      </w:r>
      <w:r>
        <w:rPr>
          <w:rFonts w:ascii="Times New Roman" w:hAnsi="Times New Roman" w:cs="Times New Roman"/>
          <w:sz w:val="28"/>
          <w:szCs w:val="28"/>
        </w:rPr>
        <w:t>ешить задачу при услови</w:t>
      </w:r>
      <w:r>
        <w:rPr>
          <w:rFonts w:ascii="Times New Roman" w:hAnsi="Times New Roman" w:cs="Times New Roman"/>
          <w:sz w:val="28"/>
          <w:szCs w:val="28"/>
        </w:rPr>
        <w:t xml:space="preserve">и, </w:t>
      </w:r>
      <w:r>
        <w:rPr>
          <w:rFonts w:ascii="Times New Roman" w:hAnsi="Times New Roman" w:cs="Times New Roman"/>
          <w:sz w:val="28"/>
          <w:szCs w:val="28"/>
        </w:rPr>
        <w:t>что в котле сжигается газообразное топливо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D277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результате режимно-наладочных испытаний котла были получены средние значения параметров, приведенные в таблице.</w:t>
      </w:r>
      <w:r w:rsidR="00D277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Пользуясь методикой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Равича</w:t>
      </w:r>
      <w:proofErr w:type="spellEnd"/>
      <w:r>
        <w:rPr>
          <w:rFonts w:ascii="Times New Roman" w:hAnsi="Times New Roman" w:cs="Times New Roman"/>
          <w:sz w:val="28"/>
          <w:szCs w:val="28"/>
        </w:rPr>
        <w:t>, рассчитайте (в %) потери теплоты с уходящими газами и потери теплоты от химической неполноты горения.</w:t>
      </w:r>
    </w:p>
    <w:tbl>
      <w:tblPr>
        <w:tblStyle w:val="a3"/>
        <w:tblW w:w="5637" w:type="dxa"/>
        <w:jc w:val="center"/>
        <w:tblLook w:val="04A0" w:firstRow="1" w:lastRow="0" w:firstColumn="1" w:lastColumn="0" w:noHBand="0" w:noVBand="1"/>
      </w:tblPr>
      <w:tblGrid>
        <w:gridCol w:w="4503"/>
        <w:gridCol w:w="1134"/>
      </w:tblGrid>
      <w:tr w:rsidR="00D277C7" w:rsidTr="00D277C7">
        <w:trPr>
          <w:jc w:val="center"/>
        </w:trPr>
        <w:tc>
          <w:tcPr>
            <w:tcW w:w="4503" w:type="dxa"/>
          </w:tcPr>
          <w:p w:rsidR="00D277C7" w:rsidRDefault="00D277C7" w:rsidP="00D277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134" w:type="dxa"/>
          </w:tcPr>
          <w:p w:rsidR="00D277C7" w:rsidRDefault="00D277C7" w:rsidP="00D277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Default="00D277C7" w:rsidP="00D277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Давление газа на горелке, кПа (МПа)</w:t>
            </w:r>
          </w:p>
        </w:tc>
        <w:tc>
          <w:tcPr>
            <w:tcW w:w="1134" w:type="dxa"/>
          </w:tcPr>
          <w:p w:rsidR="00D277C7" w:rsidRDefault="00D277C7" w:rsidP="00D277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Default="00D277C7" w:rsidP="00D277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Давление воздуха на горелке, кПа</w:t>
            </w:r>
          </w:p>
        </w:tc>
        <w:tc>
          <w:tcPr>
            <w:tcW w:w="1134" w:type="dxa"/>
          </w:tcPr>
          <w:p w:rsidR="00D277C7" w:rsidRDefault="00D277C7" w:rsidP="00D277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Default="00D277C7" w:rsidP="008C3B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Разряжение в топке,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од.ст</w:t>
            </w:r>
            <w:proofErr w:type="spellEnd"/>
          </w:p>
        </w:tc>
        <w:tc>
          <w:tcPr>
            <w:tcW w:w="1134" w:type="dxa"/>
          </w:tcPr>
          <w:p w:rsidR="00D277C7" w:rsidRDefault="00D277C7" w:rsidP="008C3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Pr="006E7D0A" w:rsidRDefault="00D277C7" w:rsidP="008C3B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дымовых газов,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D277C7" w:rsidRDefault="00D277C7" w:rsidP="008C3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312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Pr="006E7D0A" w:rsidRDefault="00D277C7" w:rsidP="008C3B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дутьевого воздуха,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134" w:type="dxa"/>
          </w:tcPr>
          <w:p w:rsidR="00D277C7" w:rsidRDefault="00D277C7" w:rsidP="008C3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Pr="006E7D0A" w:rsidRDefault="00D277C7" w:rsidP="008C3B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D277C7" w:rsidRDefault="00D277C7" w:rsidP="008C3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Default="00D277C7" w:rsidP="008C3B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D277C7" w:rsidRDefault="00D277C7" w:rsidP="008C3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D277C7" w:rsidTr="00D277C7">
        <w:trPr>
          <w:jc w:val="center"/>
        </w:trPr>
        <w:tc>
          <w:tcPr>
            <w:tcW w:w="4503" w:type="dxa"/>
          </w:tcPr>
          <w:p w:rsidR="00D277C7" w:rsidRPr="00C813F6" w:rsidRDefault="00D277C7" w:rsidP="008C3B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СО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, %</w:t>
            </w:r>
          </w:p>
        </w:tc>
        <w:tc>
          <w:tcPr>
            <w:tcW w:w="1134" w:type="dxa"/>
          </w:tcPr>
          <w:p w:rsidR="00D277C7" w:rsidRDefault="00D277C7" w:rsidP="008C3B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11,3</w:t>
            </w:r>
          </w:p>
        </w:tc>
      </w:tr>
    </w:tbl>
    <w:p w:rsidR="00346A6E" w:rsidRPr="00CE5B85" w:rsidRDefault="00346A6E" w:rsidP="00346A6E">
      <w:pPr>
        <w:rPr>
          <w:rFonts w:ascii="Times New Roman" w:hAnsi="Times New Roman" w:cs="Times New Roman"/>
          <w:sz w:val="28"/>
          <w:szCs w:val="28"/>
        </w:rPr>
      </w:pPr>
    </w:p>
    <w:p w:rsidR="002F65A8" w:rsidRDefault="002F65A8"/>
    <w:sectPr w:rsidR="002F65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A6E"/>
    <w:rsid w:val="0009302C"/>
    <w:rsid w:val="002F65A8"/>
    <w:rsid w:val="00346A6E"/>
    <w:rsid w:val="0090674F"/>
    <w:rsid w:val="00D277C7"/>
    <w:rsid w:val="00E9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6A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6A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2017-10-03T09:09:00Z</dcterms:created>
  <dcterms:modified xsi:type="dcterms:W3CDTF">2017-10-03T09:20:00Z</dcterms:modified>
</cp:coreProperties>
</file>